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1527"/>
        <w:gridCol w:w="1525"/>
        <w:gridCol w:w="1555"/>
        <w:gridCol w:w="1530"/>
        <w:gridCol w:w="1552"/>
      </w:tblGrid>
      <w:tr w:rsidR="00DC7CBA" w14:paraId="389CF2EC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02001C15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034E12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 w:rsidR="00B82657">
              <w:rPr>
                <w:rFonts w:ascii="Calibri" w:eastAsia="Calibri" w:hAnsi="Calibri" w:cs="Calibri"/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57431208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B82657">
              <w:rPr>
                <w:rFonts w:ascii="Calibri" w:eastAsia="Calibri" w:hAnsi="Calibri" w:cs="Calibri"/>
                <w:color w:val="000000"/>
              </w:rPr>
              <w:t>1</w:t>
            </w:r>
            <w:r w:rsidR="00034E12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7AFA30D0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034E12">
              <w:rPr>
                <w:rFonts w:ascii="Calibri" w:eastAsia="Calibri" w:hAnsi="Calibri" w:cs="Calibri"/>
                <w:color w:val="000000"/>
              </w:rPr>
              <w:t>28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7AD75A77" w:rsidR="00DC7CBA" w:rsidRDefault="00034E12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4D128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4D1283"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DC7CBA" w14:paraId="51628F06" w14:textId="77777777"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38E871A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DC7CBA" w14:paraId="15232446" w14:textId="77777777"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D15C2C1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Georgia School for Innovation and the Classics - Library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>
      <w:pPr>
        <w:spacing w:after="5" w:line="267" w:lineRule="auto"/>
        <w:ind w:left="145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2901"/>
        <w:gridCol w:w="2829"/>
      </w:tblGrid>
      <w:tr w:rsidR="00DC7CBA" w14:paraId="288F1095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37BE1DF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294F544" w14:textId="3BA4409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Brent Weir </w:t>
            </w:r>
          </w:p>
          <w:p w14:paraId="7791EF97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34A17568" w14:textId="3571AF2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Wright McLeod </w:t>
            </w:r>
          </w:p>
          <w:p w14:paraId="6559F1B7" w14:textId="32B693B9" w:rsidR="00B82657" w:rsidRDefault="00B8265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214DE9DD" w14:textId="06E83B3C" w:rsidR="00034E12" w:rsidRDefault="00034E1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Alfonso Williams</w:t>
            </w:r>
          </w:p>
          <w:p w14:paraId="16352D51" w14:textId="59C96BDE" w:rsidR="00034E12" w:rsidRDefault="00034E1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Chin Yu</w:t>
            </w:r>
          </w:p>
          <w:p w14:paraId="7715D672" w14:textId="111CE9A8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BD0BD7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2004C6D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5080CA2A" w14:textId="274F6BE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2CEB3E7B" w14:textId="29D09860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675F35F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7D6179AB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034E12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Agenda. The motion was seconded by Mr. </w:t>
      </w:r>
      <w:proofErr w:type="spellStart"/>
      <w:r w:rsidR="00034E1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2EF54A14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034E12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minutes from the last meeting. The motion was seconded by Mr. </w:t>
      </w:r>
      <w:proofErr w:type="spellStart"/>
      <w:r w:rsidRPr="004D128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71E75D80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 xml:space="preserve">School Reports </w:t>
      </w:r>
    </w:p>
    <w:p w14:paraId="03893157" w14:textId="3411899D" w:rsidR="00DC7CBA" w:rsidRPr="004D1283" w:rsidRDefault="004D1283" w:rsidP="004D1283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</w:p>
    <w:p w14:paraId="108FB990" w14:textId="77777777" w:rsidR="004D1283" w:rsidRDefault="004D1283" w:rsidP="00B82657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436BAFB" w14:textId="14E098A2" w:rsidR="00DC7CBA" w:rsidRDefault="004D1283">
      <w:pPr>
        <w:tabs>
          <w:tab w:val="center" w:pos="580"/>
          <w:tab w:val="center" w:pos="2028"/>
        </w:tabs>
        <w:spacing w:after="36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III.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Financial Report:</w:t>
      </w:r>
    </w:p>
    <w:p w14:paraId="22B017C9" w14:textId="648CA237" w:rsidR="00DC7CBA" w:rsidRPr="004D1283" w:rsidRDefault="004D1283" w:rsidP="004D1283">
      <w:pPr>
        <w:pStyle w:val="ListParagraph"/>
        <w:numPr>
          <w:ilvl w:val="0"/>
          <w:numId w:val="6"/>
        </w:numPr>
        <w:spacing w:after="34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Financial Report was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7CE5277F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IV.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 w:rsidR="00B82657">
        <w:rPr>
          <w:rFonts w:ascii="Calibri" w:eastAsia="Calibri" w:hAnsi="Calibri" w:cs="Calibri"/>
          <w:b/>
          <w:color w:val="000000"/>
          <w:sz w:val="24"/>
        </w:rPr>
        <w:t>New</w:t>
      </w:r>
      <w:r>
        <w:rPr>
          <w:rFonts w:ascii="Calibri" w:eastAsia="Calibri" w:hAnsi="Calibri" w:cs="Calibri"/>
          <w:b/>
          <w:color w:val="000000"/>
          <w:sz w:val="24"/>
        </w:rPr>
        <w:t xml:space="preserve"> Business</w:t>
      </w:r>
    </w:p>
    <w:p w14:paraId="7AA7FAEC" w14:textId="54CF8A8A" w:rsidR="00B82657" w:rsidRPr="00034E12" w:rsidRDefault="00034E12" w:rsidP="00034E12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time and place for the Board Planning and Training Retreat was reviewed.</w:t>
      </w:r>
    </w:p>
    <w:p w14:paraId="1DEF3586" w14:textId="60B02F24" w:rsidR="00B82657" w:rsidRDefault="00B82657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620D670C" w14:textId="37371193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56AA028D" w14:textId="5330C65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1136FA9D" w14:textId="0539132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ADJOURNMENT:</w:t>
      </w:r>
    </w:p>
    <w:p w14:paraId="751AAC6E" w14:textId="469F19DE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McLeod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034E12">
        <w:rPr>
          <w:rFonts w:ascii="Calibri" w:eastAsia="Calibri" w:hAnsi="Calibri" w:cs="Calibri"/>
          <w:color w:val="000000"/>
          <w:sz w:val="24"/>
        </w:rPr>
        <w:t>Williams</w:t>
      </w:r>
      <w:r>
        <w:rPr>
          <w:rFonts w:ascii="Calibri" w:eastAsia="Calibri" w:hAnsi="Calibri" w:cs="Calibri"/>
          <w:color w:val="000000"/>
          <w:sz w:val="24"/>
        </w:rPr>
        <w:t>.  The motion passed and the meeting adjourned at 4:</w:t>
      </w:r>
      <w:r w:rsidR="00034E12">
        <w:rPr>
          <w:rFonts w:ascii="Calibri" w:eastAsia="Calibri" w:hAnsi="Calibri" w:cs="Calibri"/>
          <w:color w:val="000000"/>
          <w:sz w:val="24"/>
        </w:rPr>
        <w:t>28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B1C2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257A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4D1283"/>
    <w:rsid w:val="00B82657"/>
    <w:rsid w:val="00D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9C940E54-3413-4A4D-87BA-2C0CDE14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swoods@gainnovation.onmicrosoft.com</cp:lastModifiedBy>
  <cp:revision>2</cp:revision>
  <dcterms:created xsi:type="dcterms:W3CDTF">2021-03-22T13:03:00Z</dcterms:created>
  <dcterms:modified xsi:type="dcterms:W3CDTF">2021-03-22T13:03:00Z</dcterms:modified>
</cp:coreProperties>
</file>